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81" w:rsidRDefault="00506481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Default="00637BA4" w:rsidP="00506481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F6565F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506481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240" w:lineRule="auto"/>
        <w:ind w:firstLine="782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506481" w:rsidRPr="00506481">
        <w:rPr>
          <w:sz w:val="24"/>
          <w:szCs w:val="24"/>
        </w:rPr>
        <w:t>Муниципального бюджетного учреждения «Многофункциональный центр предоставления государственных и муниципальных услуг» Куйбышевского района</w:t>
      </w:r>
      <w:r w:rsidR="001F4855" w:rsidRPr="00506481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 xml:space="preserve">(далее - </w:t>
      </w:r>
      <w:r w:rsidR="001F4855" w:rsidRPr="00B55CAB">
        <w:rPr>
          <w:color w:val="auto"/>
          <w:sz w:val="24"/>
          <w:szCs w:val="24"/>
        </w:rPr>
        <w:t>М</w:t>
      </w:r>
      <w:r w:rsidR="00506481">
        <w:rPr>
          <w:color w:val="auto"/>
          <w:sz w:val="24"/>
          <w:szCs w:val="24"/>
        </w:rPr>
        <w:t>Б</w:t>
      </w:r>
      <w:r w:rsidR="001F4855" w:rsidRPr="00B55CAB">
        <w:rPr>
          <w:color w:val="auto"/>
          <w:sz w:val="24"/>
          <w:szCs w:val="24"/>
        </w:rPr>
        <w:t>У</w:t>
      </w:r>
      <w:r w:rsidR="00B55CAB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 xml:space="preserve">МФЦ), в лице директора </w:t>
      </w:r>
      <w:r w:rsidR="00506481">
        <w:rPr>
          <w:color w:val="auto"/>
          <w:sz w:val="24"/>
          <w:szCs w:val="24"/>
        </w:rPr>
        <w:t>Лукиянова</w:t>
      </w:r>
      <w:r w:rsidR="001F4855" w:rsidRPr="00B55CAB">
        <w:rPr>
          <w:color w:val="auto"/>
          <w:sz w:val="24"/>
          <w:szCs w:val="24"/>
        </w:rPr>
        <w:t xml:space="preserve"> А</w:t>
      </w:r>
      <w:r w:rsidR="00506481">
        <w:rPr>
          <w:color w:val="auto"/>
          <w:sz w:val="24"/>
          <w:szCs w:val="24"/>
        </w:rPr>
        <w:t>лександра Анатольевича</w:t>
      </w:r>
      <w:r w:rsidR="00B55CAB">
        <w:rPr>
          <w:color w:val="auto"/>
          <w:sz w:val="24"/>
          <w:szCs w:val="24"/>
        </w:rPr>
        <w:t>,</w:t>
      </w:r>
      <w:r w:rsidRPr="00B55CAB"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 w:rsidR="00B55CAB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1F4855" w:rsidRPr="00B55CAB">
        <w:rPr>
          <w:color w:val="auto"/>
          <w:sz w:val="24"/>
          <w:szCs w:val="24"/>
        </w:rPr>
        <w:t>М</w:t>
      </w:r>
      <w:r w:rsidR="00506481">
        <w:rPr>
          <w:color w:val="auto"/>
          <w:sz w:val="24"/>
          <w:szCs w:val="24"/>
        </w:rPr>
        <w:t>Б</w:t>
      </w:r>
      <w:r w:rsidR="0092361D">
        <w:rPr>
          <w:color w:val="auto"/>
          <w:sz w:val="24"/>
          <w:szCs w:val="24"/>
        </w:rPr>
        <w:t xml:space="preserve">У МФЦ </w:t>
      </w:r>
      <w:r w:rsidRPr="00B55CAB">
        <w:rPr>
          <w:color w:val="auto"/>
          <w:sz w:val="24"/>
          <w:szCs w:val="24"/>
        </w:rPr>
        <w:t>организуется</w:t>
      </w:r>
      <w:r w:rsidR="00B55CAB" w:rsidRPr="00B55CAB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>№174-ФЗ "Об</w:t>
      </w:r>
      <w:r w:rsidR="00B55CAB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автономных учреждениях",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.№1376.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92361D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122BD4" w:rsidRPr="00B55CAB">
        <w:rPr>
          <w:b/>
          <w:sz w:val="24"/>
          <w:szCs w:val="24"/>
        </w:rPr>
        <w:t xml:space="preserve">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122BD4" w:rsidRPr="00B55CAB">
        <w:rPr>
          <w:b/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92361D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b/>
          <w:sz w:val="24"/>
          <w:szCs w:val="24"/>
        </w:rPr>
        <w:t xml:space="preserve">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</w:t>
      </w:r>
      <w:r w:rsidR="00506481">
        <w:rPr>
          <w:color w:val="auto"/>
          <w:sz w:val="24"/>
          <w:szCs w:val="24"/>
        </w:rPr>
        <w:t>Б</w:t>
      </w:r>
      <w:r>
        <w:rPr>
          <w:color w:val="auto"/>
          <w:sz w:val="24"/>
          <w:szCs w:val="24"/>
        </w:rPr>
        <w:t xml:space="preserve">У </w:t>
      </w:r>
      <w:r w:rsidR="006314BB" w:rsidRPr="00B55CAB">
        <w:rPr>
          <w:color w:val="auto"/>
          <w:sz w:val="24"/>
          <w:szCs w:val="24"/>
        </w:rPr>
        <w:t>МФЦ</w:t>
      </w:r>
      <w:r w:rsidR="006314BB" w:rsidRPr="00B55CAB">
        <w:rPr>
          <w:sz w:val="24"/>
          <w:szCs w:val="24"/>
        </w:rPr>
        <w:t xml:space="preserve"> 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A57E06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 xml:space="preserve"> </w:t>
      </w:r>
      <w:r w:rsidR="00637BA4" w:rsidRPr="00B55CAB">
        <w:rPr>
          <w:sz w:val="24"/>
          <w:szCs w:val="24"/>
        </w:rPr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="00637BA4"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506481" w:rsidRPr="00506481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506481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r w:rsidR="0092361D" w:rsidRPr="00506481">
        <w:rPr>
          <w:sz w:val="24"/>
          <w:szCs w:val="24"/>
        </w:rPr>
        <w:t>с</w:t>
      </w:r>
      <w:r w:rsidRPr="00506481">
        <w:rPr>
          <w:sz w:val="24"/>
          <w:szCs w:val="24"/>
        </w:rPr>
        <w:t xml:space="preserve"> даты получения </w:t>
      </w:r>
      <w:r w:rsidR="001F4855" w:rsidRPr="00506481">
        <w:rPr>
          <w:color w:val="auto"/>
          <w:sz w:val="24"/>
          <w:szCs w:val="24"/>
        </w:rPr>
        <w:t>М</w:t>
      </w:r>
      <w:r w:rsidR="00506481" w:rsidRPr="00506481">
        <w:rPr>
          <w:color w:val="auto"/>
          <w:sz w:val="24"/>
          <w:szCs w:val="24"/>
        </w:rPr>
        <w:t>Б</w:t>
      </w:r>
      <w:r w:rsidR="0092361D" w:rsidRPr="00506481">
        <w:rPr>
          <w:color w:val="auto"/>
          <w:sz w:val="24"/>
          <w:szCs w:val="24"/>
        </w:rPr>
        <w:t xml:space="preserve">У </w:t>
      </w:r>
      <w:r w:rsidRPr="00506481">
        <w:rPr>
          <w:color w:val="auto"/>
          <w:sz w:val="24"/>
          <w:szCs w:val="24"/>
        </w:rPr>
        <w:t>МФЦ</w:t>
      </w:r>
      <w:r w:rsidRPr="00506481">
        <w:rPr>
          <w:sz w:val="24"/>
          <w:szCs w:val="24"/>
        </w:rPr>
        <w:t xml:space="preserve">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 w:rsidRPr="00506481">
        <w:rPr>
          <w:color w:val="FF0000"/>
          <w:sz w:val="24"/>
          <w:szCs w:val="24"/>
        </w:rPr>
        <w:t xml:space="preserve">с 9 до </w:t>
      </w:r>
      <w:r w:rsidR="0092361D" w:rsidRPr="00506481">
        <w:rPr>
          <w:color w:val="FF0000"/>
          <w:sz w:val="24"/>
          <w:szCs w:val="24"/>
        </w:rPr>
        <w:t>17</w:t>
      </w:r>
      <w:r w:rsidRPr="00506481">
        <w:rPr>
          <w:color w:val="FF0000"/>
          <w:sz w:val="24"/>
          <w:szCs w:val="24"/>
        </w:rPr>
        <w:t xml:space="preserve"> часов, </w:t>
      </w:r>
      <w:r w:rsidR="0092361D" w:rsidRPr="00506481">
        <w:rPr>
          <w:color w:val="FF0000"/>
          <w:sz w:val="24"/>
          <w:szCs w:val="24"/>
        </w:rPr>
        <w:t>перерыв</w:t>
      </w:r>
      <w:r w:rsidRPr="00506481">
        <w:rPr>
          <w:color w:val="FF0000"/>
          <w:sz w:val="24"/>
          <w:szCs w:val="24"/>
        </w:rPr>
        <w:t xml:space="preserve"> с 1</w:t>
      </w:r>
      <w:r w:rsidR="00506481" w:rsidRPr="00506481">
        <w:rPr>
          <w:color w:val="FF0000"/>
          <w:sz w:val="24"/>
          <w:szCs w:val="24"/>
        </w:rPr>
        <w:t>3 до 14</w:t>
      </w:r>
      <w:r w:rsidRPr="00506481">
        <w:rPr>
          <w:color w:val="FF0000"/>
          <w:sz w:val="24"/>
          <w:szCs w:val="24"/>
        </w:rPr>
        <w:t xml:space="preserve"> часов)</w:t>
      </w:r>
      <w:r w:rsidRPr="00506481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1F4855" w:rsidRPr="00506481">
        <w:rPr>
          <w:color w:val="auto"/>
          <w:sz w:val="24"/>
          <w:szCs w:val="24"/>
        </w:rPr>
        <w:t>М</w:t>
      </w:r>
      <w:r w:rsidR="00506481" w:rsidRPr="00506481">
        <w:rPr>
          <w:color w:val="auto"/>
          <w:sz w:val="24"/>
          <w:szCs w:val="24"/>
        </w:rPr>
        <w:t>Б</w:t>
      </w:r>
      <w:r w:rsidR="0092361D" w:rsidRPr="00506481">
        <w:rPr>
          <w:color w:val="auto"/>
          <w:sz w:val="24"/>
          <w:szCs w:val="24"/>
        </w:rPr>
        <w:t xml:space="preserve">У </w:t>
      </w:r>
      <w:r w:rsidR="00506481">
        <w:rPr>
          <w:color w:val="auto"/>
          <w:sz w:val="24"/>
          <w:szCs w:val="24"/>
        </w:rPr>
        <w:t>«</w:t>
      </w:r>
      <w:r w:rsidRPr="00506481">
        <w:rPr>
          <w:color w:val="auto"/>
          <w:sz w:val="24"/>
          <w:szCs w:val="24"/>
        </w:rPr>
        <w:t>МФЦ</w:t>
      </w:r>
      <w:r w:rsidR="00506481">
        <w:rPr>
          <w:color w:val="auto"/>
          <w:sz w:val="24"/>
          <w:szCs w:val="24"/>
        </w:rPr>
        <w:t>» Куйбышевского района</w:t>
      </w:r>
      <w:r w:rsidRPr="00506481">
        <w:rPr>
          <w:color w:val="auto"/>
          <w:sz w:val="24"/>
          <w:szCs w:val="24"/>
        </w:rPr>
        <w:t>:</w:t>
      </w:r>
      <w:r w:rsidR="001F4855" w:rsidRPr="00506481">
        <w:rPr>
          <w:color w:val="auto"/>
          <w:sz w:val="24"/>
          <w:szCs w:val="24"/>
        </w:rPr>
        <w:t xml:space="preserve"> </w:t>
      </w:r>
      <w:r w:rsidR="00506481" w:rsidRPr="00506481">
        <w:rPr>
          <w:bCs/>
          <w:sz w:val="24"/>
          <w:szCs w:val="24"/>
        </w:rPr>
        <w:t>346940, Ростовская область, Куйбышевский район, село Куйбышево, улица Куйбышевская, д. 1-л.</w:t>
      </w:r>
    </w:p>
    <w:p w:rsidR="00F6565F" w:rsidRPr="00506481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506481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не позднее 10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92361D">
      <w:pPr>
        <w:pStyle w:val="25"/>
        <w:framePr w:w="10382" w:h="14071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92361D">
      <w:pPr>
        <w:pStyle w:val="25"/>
        <w:framePr w:w="10382" w:h="14071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F6565F" w:rsidRPr="000F49EC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0F49EC">
        <w:rPr>
          <w:color w:val="auto"/>
          <w:sz w:val="24"/>
          <w:szCs w:val="24"/>
        </w:rPr>
        <w:t>Мест</w:t>
      </w:r>
      <w:r w:rsidR="0092361D" w:rsidRPr="000F49EC">
        <w:rPr>
          <w:color w:val="auto"/>
          <w:sz w:val="24"/>
          <w:szCs w:val="24"/>
        </w:rPr>
        <w:t>о</w:t>
      </w:r>
      <w:r w:rsidRPr="000F49EC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- </w:t>
      </w:r>
      <w:r w:rsidR="00BF4CE5" w:rsidRPr="000F49EC">
        <w:rPr>
          <w:color w:val="auto"/>
          <w:sz w:val="24"/>
          <w:szCs w:val="24"/>
        </w:rPr>
        <w:t>отдел</w:t>
      </w:r>
      <w:r w:rsidR="001F4855" w:rsidRPr="000F49EC">
        <w:rPr>
          <w:color w:val="auto"/>
          <w:sz w:val="24"/>
          <w:szCs w:val="24"/>
        </w:rPr>
        <w:t xml:space="preserve"> М</w:t>
      </w:r>
      <w:r w:rsidR="00506481">
        <w:rPr>
          <w:color w:val="auto"/>
          <w:sz w:val="24"/>
          <w:szCs w:val="24"/>
        </w:rPr>
        <w:t>Б</w:t>
      </w:r>
      <w:r w:rsidR="000F49EC" w:rsidRPr="000F49EC">
        <w:rPr>
          <w:color w:val="auto"/>
          <w:sz w:val="24"/>
          <w:szCs w:val="24"/>
        </w:rPr>
        <w:t>У МФЦ</w:t>
      </w:r>
      <w:r w:rsidRPr="000F49EC">
        <w:rPr>
          <w:color w:val="auto"/>
          <w:sz w:val="24"/>
          <w:szCs w:val="24"/>
        </w:rPr>
        <w:t xml:space="preserve"> </w:t>
      </w:r>
      <w:r w:rsidR="00506481">
        <w:rPr>
          <w:color w:val="auto"/>
          <w:sz w:val="24"/>
          <w:szCs w:val="24"/>
        </w:rPr>
        <w:t>с.Куйбышево</w:t>
      </w:r>
      <w:r w:rsidRPr="000F49EC">
        <w:rPr>
          <w:color w:val="auto"/>
          <w:sz w:val="24"/>
          <w:szCs w:val="24"/>
        </w:rPr>
        <w:t>, указанны</w:t>
      </w:r>
      <w:r w:rsidR="000F49EC" w:rsidRPr="000F49EC">
        <w:rPr>
          <w:color w:val="auto"/>
          <w:sz w:val="24"/>
          <w:szCs w:val="24"/>
        </w:rPr>
        <w:t>й</w:t>
      </w:r>
      <w:r w:rsidRPr="000F49EC">
        <w:rPr>
          <w:color w:val="auto"/>
          <w:sz w:val="24"/>
          <w:szCs w:val="24"/>
        </w:rPr>
        <w:t xml:space="preserve"> в Приложении №2.</w:t>
      </w:r>
    </w:p>
    <w:p w:rsidR="001F4855" w:rsidRPr="00B55CAB" w:rsidRDefault="00637BA4" w:rsidP="0092361D">
      <w:pPr>
        <w:pStyle w:val="25"/>
        <w:framePr w:w="10382" w:h="14071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 xml:space="preserve">Реквизиты </w:t>
      </w:r>
      <w:r w:rsidR="00506481" w:rsidRPr="00506481">
        <w:rPr>
          <w:sz w:val="24"/>
          <w:szCs w:val="24"/>
        </w:rPr>
        <w:t>Муниципально</w:t>
      </w:r>
      <w:r w:rsidR="00506481">
        <w:rPr>
          <w:sz w:val="24"/>
          <w:szCs w:val="24"/>
        </w:rPr>
        <w:t>го</w:t>
      </w:r>
      <w:r w:rsidR="00506481" w:rsidRPr="00506481">
        <w:rPr>
          <w:sz w:val="24"/>
          <w:szCs w:val="24"/>
        </w:rPr>
        <w:t xml:space="preserve"> бюджетно</w:t>
      </w:r>
      <w:r w:rsidR="00506481">
        <w:rPr>
          <w:sz w:val="24"/>
          <w:szCs w:val="24"/>
        </w:rPr>
        <w:t>го</w:t>
      </w:r>
      <w:r w:rsidR="00506481" w:rsidRPr="00506481">
        <w:rPr>
          <w:sz w:val="24"/>
          <w:szCs w:val="24"/>
        </w:rPr>
        <w:t xml:space="preserve"> учреждени</w:t>
      </w:r>
      <w:r w:rsidR="00506481">
        <w:rPr>
          <w:sz w:val="24"/>
          <w:szCs w:val="24"/>
        </w:rPr>
        <w:t>я</w:t>
      </w:r>
      <w:r w:rsidR="00506481" w:rsidRPr="00506481">
        <w:rPr>
          <w:sz w:val="24"/>
          <w:szCs w:val="24"/>
        </w:rPr>
        <w:t xml:space="preserve"> «Многофункциональный центр предоставления государственных и муниципальных услуг» Куйбышевского района</w:t>
      </w:r>
      <w:r w:rsidR="00506481">
        <w:rPr>
          <w:sz w:val="24"/>
          <w:szCs w:val="24"/>
        </w:rPr>
        <w:t>:</w:t>
      </w:r>
    </w:p>
    <w:p w:rsidR="00F6565F" w:rsidRPr="00B55CAB" w:rsidRDefault="00637BA4" w:rsidP="00506481">
      <w:pPr>
        <w:pStyle w:val="25"/>
        <w:framePr w:w="10382" w:h="14071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местонахождение (почтовый адрес): </w:t>
      </w:r>
      <w:r w:rsidRPr="00B55CAB">
        <w:rPr>
          <w:color w:val="auto"/>
          <w:sz w:val="24"/>
          <w:szCs w:val="24"/>
        </w:rPr>
        <w:t>Российская Федерация,</w:t>
      </w:r>
      <w:r w:rsidRPr="00506481">
        <w:rPr>
          <w:color w:val="auto"/>
          <w:sz w:val="24"/>
          <w:szCs w:val="24"/>
        </w:rPr>
        <w:t xml:space="preserve"> </w:t>
      </w:r>
      <w:r w:rsidR="00506481" w:rsidRPr="00506481">
        <w:rPr>
          <w:bCs/>
          <w:sz w:val="24"/>
          <w:szCs w:val="24"/>
        </w:rPr>
        <w:t>346940, Ростовская область, Куйбышевский район, село Куйбышево, улица Куйбышевская, д. 1-л</w:t>
      </w:r>
      <w:r w:rsidR="00506481" w:rsidRPr="00C400ED">
        <w:rPr>
          <w:bCs/>
        </w:rPr>
        <w:t>.</w:t>
      </w:r>
      <w:r w:rsidRPr="00B55CAB">
        <w:rPr>
          <w:color w:val="auto"/>
          <w:sz w:val="24"/>
          <w:szCs w:val="24"/>
        </w:rPr>
        <w:t xml:space="preserve">; </w:t>
      </w:r>
      <w:r w:rsidR="001F4855" w:rsidRPr="00B55CAB">
        <w:rPr>
          <w:color w:val="auto"/>
          <w:sz w:val="24"/>
          <w:szCs w:val="24"/>
        </w:rPr>
        <w:t>телефон/факс 8(8634</w:t>
      </w:r>
      <w:r w:rsidR="00506481">
        <w:rPr>
          <w:color w:val="auto"/>
          <w:sz w:val="24"/>
          <w:szCs w:val="24"/>
        </w:rPr>
        <w:t>8</w:t>
      </w:r>
      <w:r w:rsidR="001F4855" w:rsidRPr="00B55CAB">
        <w:rPr>
          <w:color w:val="auto"/>
          <w:sz w:val="24"/>
          <w:szCs w:val="24"/>
        </w:rPr>
        <w:t xml:space="preserve">) </w:t>
      </w:r>
      <w:r w:rsidR="00506481">
        <w:rPr>
          <w:color w:val="auto"/>
          <w:sz w:val="24"/>
          <w:szCs w:val="24"/>
        </w:rPr>
        <w:t>32-7-74</w:t>
      </w:r>
      <w:r w:rsidRPr="00B55CAB">
        <w:rPr>
          <w:color w:val="auto"/>
          <w:sz w:val="24"/>
          <w:szCs w:val="24"/>
        </w:rPr>
        <w:t>;</w:t>
      </w:r>
    </w:p>
    <w:p w:rsidR="00E3207B" w:rsidRPr="00E3207B" w:rsidRDefault="00E3207B" w:rsidP="00E3207B">
      <w:pPr>
        <w:framePr w:w="10382" w:h="14071" w:hRule="exact" w:wrap="none" w:vAnchor="page" w:hAnchor="page" w:x="984" w:y="1218"/>
        <w:jc w:val="both"/>
        <w:rPr>
          <w:rFonts w:ascii="Times New Roman" w:hAnsi="Times New Roman" w:cs="Times New Roman"/>
          <w:bCs/>
        </w:rPr>
      </w:pPr>
      <w:r w:rsidRPr="00E3207B">
        <w:rPr>
          <w:rFonts w:ascii="Times New Roman" w:eastAsia="Lucida Sans Unicode" w:hAnsi="Times New Roman" w:cs="Times New Roman"/>
          <w:noProof/>
          <w:kern w:val="1"/>
        </w:rPr>
        <w:t>И</w:t>
      </w:r>
      <w:r w:rsidRPr="00E3207B">
        <w:rPr>
          <w:rFonts w:ascii="Times New Roman" w:hAnsi="Times New Roman" w:cs="Times New Roman"/>
          <w:bCs/>
        </w:rPr>
        <w:t>НН 6117009253/КПП 611701001, Л/С 20586Щ12150, Р/С 03234643606270005800</w:t>
      </w:r>
    </w:p>
    <w:p w:rsidR="00E3207B" w:rsidRPr="00E3207B" w:rsidRDefault="00E3207B" w:rsidP="00E3207B">
      <w:pPr>
        <w:framePr w:w="10382" w:h="14071" w:hRule="exact" w:wrap="none" w:vAnchor="page" w:hAnchor="page" w:x="984" w:y="1218"/>
        <w:jc w:val="both"/>
        <w:rPr>
          <w:rFonts w:ascii="Times New Roman" w:hAnsi="Times New Roman" w:cs="Times New Roman"/>
          <w:bCs/>
        </w:rPr>
      </w:pPr>
      <w:r w:rsidRPr="00E3207B">
        <w:rPr>
          <w:rFonts w:ascii="Times New Roman" w:hAnsi="Times New Roman" w:cs="Times New Roman"/>
          <w:bCs/>
        </w:rPr>
        <w:t xml:space="preserve">К/С 40102810845370000050 </w:t>
      </w:r>
      <w:r w:rsidRPr="00E3207B">
        <w:rPr>
          <w:rFonts w:ascii="Times New Roman" w:hAnsi="Times New Roman" w:cs="Times New Roman"/>
        </w:rPr>
        <w:t>Получатель: ФИНОТДЕЛ (МБУ "МФЦ" Куйбышевского района)</w:t>
      </w:r>
    </w:p>
    <w:p w:rsidR="00E3207B" w:rsidRDefault="00E3207B" w:rsidP="00E3207B">
      <w:pPr>
        <w:framePr w:w="10382" w:h="14071" w:hRule="exact" w:wrap="none" w:vAnchor="page" w:hAnchor="page" w:x="984" w:y="1218"/>
        <w:jc w:val="both"/>
      </w:pPr>
      <w:r w:rsidRPr="00E3207B">
        <w:rPr>
          <w:rFonts w:ascii="Times New Roman" w:hAnsi="Times New Roman" w:cs="Times New Roman"/>
          <w:bCs/>
        </w:rPr>
        <w:t>ОТДЕЛЕНИЕ РОСТОВ-НА-ДОНУ БАНКА РОССИИ//  УФК по Ростовской области г. Ростов-на-Дону</w:t>
      </w:r>
      <w:r>
        <w:rPr>
          <w:rFonts w:ascii="Times New Roman" w:hAnsi="Times New Roman" w:cs="Times New Roman"/>
          <w:bCs/>
        </w:rPr>
        <w:t xml:space="preserve"> </w:t>
      </w:r>
      <w:r w:rsidRPr="00E3207B">
        <w:rPr>
          <w:rFonts w:ascii="Times New Roman" w:eastAsia="Lucida Sans Unicode" w:hAnsi="Times New Roman" w:cs="Times New Roman"/>
          <w:noProof/>
          <w:kern w:val="1"/>
        </w:rPr>
        <w:t xml:space="preserve">БИК 016015102 </w:t>
      </w:r>
      <w:r w:rsidRPr="00E3207B">
        <w:rPr>
          <w:rFonts w:ascii="Times New Roman" w:hAnsi="Times New Roman" w:cs="Times New Roman"/>
        </w:rPr>
        <w:t>КБК 00000000000000000130</w:t>
      </w:r>
    </w:p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E3207B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7BA4" w:rsidRPr="00B55CAB">
        <w:rPr>
          <w:sz w:val="24"/>
          <w:szCs w:val="24"/>
        </w:rPr>
        <w:t>Приложение № 1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i/>
          <w:sz w:val="24"/>
          <w:szCs w:val="24"/>
        </w:rPr>
      </w:pPr>
      <w:r w:rsidRPr="00B55CAB">
        <w:rPr>
          <w:sz w:val="24"/>
          <w:szCs w:val="24"/>
        </w:rPr>
        <w:t xml:space="preserve"> </w:t>
      </w:r>
      <w:r w:rsidR="00197313" w:rsidRPr="00B55CAB">
        <w:rPr>
          <w:color w:val="auto"/>
          <w:sz w:val="24"/>
          <w:szCs w:val="24"/>
        </w:rPr>
        <w:t>М</w:t>
      </w:r>
      <w:r w:rsidR="00E3207B">
        <w:rPr>
          <w:color w:val="auto"/>
          <w:sz w:val="24"/>
          <w:szCs w:val="24"/>
        </w:rPr>
        <w:t>Б</w:t>
      </w:r>
      <w:r w:rsidR="000F49EC">
        <w:rPr>
          <w:color w:val="auto"/>
          <w:sz w:val="24"/>
          <w:szCs w:val="24"/>
        </w:rPr>
        <w:t xml:space="preserve">У </w:t>
      </w:r>
      <w:r w:rsidRPr="00B55CAB">
        <w:rPr>
          <w:color w:val="auto"/>
          <w:sz w:val="24"/>
          <w:szCs w:val="24"/>
        </w:rPr>
        <w:t>МФЦ</w:t>
      </w:r>
      <w:r w:rsidR="000F49EC">
        <w:rPr>
          <w:color w:val="auto"/>
          <w:sz w:val="24"/>
          <w:szCs w:val="24"/>
        </w:rPr>
        <w:t xml:space="preserve"> </w:t>
      </w:r>
      <w:r w:rsidR="00E3207B">
        <w:rPr>
          <w:color w:val="auto"/>
          <w:sz w:val="24"/>
          <w:szCs w:val="24"/>
        </w:rPr>
        <w:t>Куйбышевского  района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637BA4" w:rsidP="00E3207B">
      <w:pPr>
        <w:pStyle w:val="25"/>
        <w:shd w:val="clear" w:color="auto" w:fill="auto"/>
        <w:spacing w:before="0" w:line="254" w:lineRule="exact"/>
        <w:ind w:left="722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При</w:t>
      </w:r>
      <w:r w:rsidR="00197313" w:rsidRPr="00B55CAB">
        <w:rPr>
          <w:sz w:val="24"/>
          <w:szCs w:val="24"/>
        </w:rPr>
        <w:t>ложение № 2</w:t>
      </w:r>
    </w:p>
    <w:p w:rsidR="000F49EC" w:rsidRDefault="00197313" w:rsidP="00E3207B">
      <w:pPr>
        <w:pStyle w:val="25"/>
        <w:shd w:val="clear" w:color="auto" w:fill="auto"/>
        <w:spacing w:before="0" w:line="254" w:lineRule="exact"/>
        <w:ind w:left="722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5E0D56" w:rsidRPr="00B55CAB" w:rsidRDefault="00E3207B" w:rsidP="00E3207B">
      <w:pPr>
        <w:pStyle w:val="25"/>
        <w:shd w:val="clear" w:color="auto" w:fill="auto"/>
        <w:spacing w:before="0" w:line="254" w:lineRule="exact"/>
        <w:ind w:right="407"/>
        <w:jc w:val="right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>М</w:t>
      </w:r>
      <w:r>
        <w:rPr>
          <w:color w:val="auto"/>
          <w:sz w:val="24"/>
          <w:szCs w:val="24"/>
        </w:rPr>
        <w:t xml:space="preserve">БУ </w:t>
      </w:r>
      <w:r w:rsidRPr="00B55CAB">
        <w:rPr>
          <w:color w:val="auto"/>
          <w:sz w:val="24"/>
          <w:szCs w:val="24"/>
        </w:rPr>
        <w:t>МФЦ</w:t>
      </w:r>
      <w:r>
        <w:rPr>
          <w:color w:val="auto"/>
          <w:sz w:val="24"/>
          <w:szCs w:val="24"/>
        </w:rPr>
        <w:t xml:space="preserve"> Куйбышевского  района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отделов </w:t>
      </w:r>
      <w:r w:rsidR="00E3207B" w:rsidRPr="00B55CAB">
        <w:rPr>
          <w:color w:val="auto"/>
          <w:sz w:val="24"/>
          <w:szCs w:val="24"/>
        </w:rPr>
        <w:t>М</w:t>
      </w:r>
      <w:r w:rsidR="00E3207B">
        <w:rPr>
          <w:color w:val="auto"/>
          <w:sz w:val="24"/>
          <w:szCs w:val="24"/>
        </w:rPr>
        <w:t>БУ «</w:t>
      </w:r>
      <w:r w:rsidR="00E3207B" w:rsidRPr="00B55CAB">
        <w:rPr>
          <w:color w:val="auto"/>
          <w:sz w:val="24"/>
          <w:szCs w:val="24"/>
        </w:rPr>
        <w:t>МФЦ</w:t>
      </w:r>
      <w:r w:rsidR="00E3207B">
        <w:rPr>
          <w:color w:val="auto"/>
          <w:sz w:val="24"/>
          <w:szCs w:val="24"/>
        </w:rPr>
        <w:t>» Куйбышевского  района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в которых организуется предоставление услуг, </w:t>
      </w:r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предусмотренных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523C3A" w:rsidRPr="00B55CAB">
              <w:rPr>
                <w:rStyle w:val="29"/>
                <w:sz w:val="24"/>
                <w:szCs w:val="24"/>
              </w:rPr>
              <w:t xml:space="preserve"> </w:t>
            </w:r>
            <w:r w:rsidR="00E3207B" w:rsidRPr="00B55CAB">
              <w:rPr>
                <w:color w:val="auto"/>
                <w:sz w:val="24"/>
                <w:szCs w:val="24"/>
              </w:rPr>
              <w:t>М</w:t>
            </w:r>
            <w:r w:rsidR="00E3207B">
              <w:rPr>
                <w:color w:val="auto"/>
                <w:sz w:val="24"/>
                <w:szCs w:val="24"/>
              </w:rPr>
              <w:t xml:space="preserve">БУ </w:t>
            </w:r>
            <w:r w:rsidR="005E5755">
              <w:rPr>
                <w:color w:val="auto"/>
                <w:sz w:val="24"/>
                <w:szCs w:val="24"/>
              </w:rPr>
              <w:t>«</w:t>
            </w:r>
            <w:r w:rsidR="00E3207B" w:rsidRPr="00B55CAB">
              <w:rPr>
                <w:color w:val="auto"/>
                <w:sz w:val="24"/>
                <w:szCs w:val="24"/>
              </w:rPr>
              <w:t>МФЦ</w:t>
            </w:r>
            <w:r w:rsidR="005E5755">
              <w:rPr>
                <w:color w:val="auto"/>
                <w:sz w:val="24"/>
                <w:szCs w:val="24"/>
              </w:rPr>
              <w:t>»</w:t>
            </w:r>
            <w:r w:rsidR="00E3207B">
              <w:rPr>
                <w:color w:val="auto"/>
                <w:sz w:val="24"/>
                <w:szCs w:val="24"/>
              </w:rPr>
              <w:t xml:space="preserve"> Куйбышевского  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E3207B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506481">
              <w:rPr>
                <w:bCs/>
                <w:sz w:val="24"/>
                <w:szCs w:val="24"/>
              </w:rPr>
              <w:t>село Куйбышево, улица Куйбышевская, д. 1-л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Default="000F49EC" w:rsidP="005E0D56">
            <w:pPr>
              <w:pStyle w:val="25"/>
              <w:shd w:val="clear" w:color="auto" w:fill="auto"/>
              <w:spacing w:before="0"/>
              <w:jc w:val="left"/>
            </w:pPr>
            <w:r w:rsidRPr="000F49EC">
              <w:t xml:space="preserve">Пн., </w:t>
            </w:r>
            <w:r w:rsidR="00E3207B">
              <w:t>Ср., Чт.</w:t>
            </w:r>
            <w:r w:rsidRPr="000F49EC">
              <w:t xml:space="preserve"> : 08.00 — 1</w:t>
            </w:r>
            <w:r w:rsidR="00E3207B">
              <w:t>7</w:t>
            </w:r>
            <w:r w:rsidRPr="000F49EC">
              <w:t>.00</w:t>
            </w:r>
          </w:p>
          <w:p w:rsidR="000F49EC" w:rsidRPr="000F49EC" w:rsidRDefault="009C7F1E" w:rsidP="000F49E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Вт., Пт.</w:t>
            </w:r>
            <w:r w:rsidR="000F49EC" w:rsidRPr="000F49EC">
              <w:rPr>
                <w:rFonts w:ascii="Times New Roman" w:eastAsia="Times New Roman" w:hAnsi="Times New Roman" w:cs="Times New Roman"/>
              </w:rPr>
              <w:t>: 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0F49EC" w:rsidRPr="000F49EC">
              <w:rPr>
                <w:rFonts w:ascii="Times New Roman" w:eastAsia="Times New Roman" w:hAnsi="Times New Roman" w:cs="Times New Roman"/>
              </w:rPr>
              <w:t xml:space="preserve">.00 — 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="000F49EC" w:rsidRPr="000F49EC">
              <w:rPr>
                <w:rFonts w:ascii="Times New Roman" w:eastAsia="Times New Roman" w:hAnsi="Times New Roman" w:cs="Times New Roman"/>
              </w:rPr>
              <w:t>.00</w:t>
            </w:r>
          </w:p>
          <w:p w:rsidR="000F49EC" w:rsidRPr="000F49EC" w:rsidRDefault="000F49EC" w:rsidP="000F49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F49EC">
              <w:rPr>
                <w:rFonts w:ascii="Times New Roman" w:eastAsia="Times New Roman" w:hAnsi="Times New Roman" w:cs="Times New Roman"/>
              </w:rPr>
              <w:t>Суббота: 0</w:t>
            </w:r>
            <w:r w:rsidR="009C7F1E">
              <w:rPr>
                <w:rFonts w:ascii="Times New Roman" w:eastAsia="Times New Roman" w:hAnsi="Times New Roman" w:cs="Times New Roman"/>
              </w:rPr>
              <w:t>9</w:t>
            </w:r>
            <w:r w:rsidRPr="000F49EC">
              <w:rPr>
                <w:rFonts w:ascii="Times New Roman" w:eastAsia="Times New Roman" w:hAnsi="Times New Roman" w:cs="Times New Roman"/>
              </w:rPr>
              <w:t>.00 — 1</w:t>
            </w:r>
            <w:r w:rsidR="009C7F1E">
              <w:rPr>
                <w:rFonts w:ascii="Times New Roman" w:eastAsia="Times New Roman" w:hAnsi="Times New Roman" w:cs="Times New Roman"/>
              </w:rPr>
              <w:t>2</w:t>
            </w:r>
            <w:r w:rsidRPr="000F49EC">
              <w:rPr>
                <w:rFonts w:ascii="Times New Roman" w:eastAsia="Times New Roman" w:hAnsi="Times New Roman" w:cs="Times New Roman"/>
              </w:rPr>
              <w:t>.</w:t>
            </w:r>
            <w:r w:rsidR="009C7F1E">
              <w:rPr>
                <w:rFonts w:ascii="Times New Roman" w:eastAsia="Times New Roman" w:hAnsi="Times New Roman" w:cs="Times New Roman"/>
              </w:rPr>
              <w:t>3</w:t>
            </w:r>
            <w:r w:rsidRPr="000F49EC">
              <w:rPr>
                <w:rFonts w:ascii="Times New Roman" w:eastAsia="Times New Roman" w:hAnsi="Times New Roman" w:cs="Times New Roman"/>
              </w:rPr>
              <w:t>0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0F49EC"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Default="00AA20A1" w:rsidP="00AA20A1">
      <w:pPr>
        <w:pStyle w:val="33"/>
        <w:shd w:val="clear" w:color="auto" w:fill="auto"/>
        <w:spacing w:after="0" w:line="276" w:lineRule="auto"/>
        <w:ind w:left="4720" w:firstLine="236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</w:t>
      </w:r>
      <w:r w:rsidR="00E83FCF" w:rsidRPr="00B55CAB">
        <w:rPr>
          <w:b w:val="0"/>
          <w:sz w:val="24"/>
          <w:szCs w:val="24"/>
        </w:rPr>
        <w:t xml:space="preserve">Приложение №3 </w:t>
      </w:r>
    </w:p>
    <w:p w:rsidR="00AA20A1" w:rsidRDefault="00E83FCF" w:rsidP="00AA20A1">
      <w:pPr>
        <w:pStyle w:val="25"/>
        <w:shd w:val="clear" w:color="auto" w:fill="auto"/>
        <w:spacing w:before="0" w:line="254" w:lineRule="exact"/>
        <w:ind w:right="407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к публичной</w:t>
      </w:r>
      <w:r w:rsidR="000F49EC">
        <w:rPr>
          <w:sz w:val="24"/>
          <w:szCs w:val="24"/>
        </w:rPr>
        <w:t xml:space="preserve"> о</w:t>
      </w:r>
      <w:r w:rsidRPr="00B55CAB">
        <w:rPr>
          <w:sz w:val="24"/>
          <w:szCs w:val="24"/>
        </w:rPr>
        <w:t>ферте</w:t>
      </w:r>
      <w:r w:rsidR="007338EF">
        <w:rPr>
          <w:sz w:val="24"/>
          <w:szCs w:val="24"/>
        </w:rPr>
        <w:t xml:space="preserve"> </w:t>
      </w:r>
    </w:p>
    <w:p w:rsidR="00AA20A1" w:rsidRPr="00B55CAB" w:rsidRDefault="00AA20A1" w:rsidP="00AA20A1">
      <w:pPr>
        <w:pStyle w:val="25"/>
        <w:shd w:val="clear" w:color="auto" w:fill="auto"/>
        <w:spacing w:before="0" w:line="254" w:lineRule="exact"/>
        <w:ind w:right="407"/>
        <w:jc w:val="right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>М</w:t>
      </w:r>
      <w:r>
        <w:rPr>
          <w:color w:val="auto"/>
          <w:sz w:val="24"/>
          <w:szCs w:val="24"/>
        </w:rPr>
        <w:t xml:space="preserve">БУ </w:t>
      </w:r>
      <w:r w:rsidRPr="00B55CAB">
        <w:rPr>
          <w:color w:val="auto"/>
          <w:sz w:val="24"/>
          <w:szCs w:val="24"/>
        </w:rPr>
        <w:t>МФЦ</w:t>
      </w:r>
      <w:r>
        <w:rPr>
          <w:color w:val="auto"/>
          <w:sz w:val="24"/>
          <w:szCs w:val="24"/>
        </w:rPr>
        <w:t xml:space="preserve"> Куйбышевского  района</w:t>
      </w:r>
    </w:p>
    <w:p w:rsidR="00A2607D" w:rsidRPr="00B55CAB" w:rsidRDefault="00A2607D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по агентскому договору №____ от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Default="00AA20A1" w:rsidP="00AA20A1">
      <w:pPr>
        <w:pStyle w:val="33"/>
        <w:shd w:val="clear" w:color="auto" w:fill="auto"/>
        <w:spacing w:after="0" w:line="220" w:lineRule="exact"/>
        <w:ind w:left="426" w:firstLine="0"/>
        <w:jc w:val="left"/>
        <w:rPr>
          <w:b w:val="0"/>
          <w:sz w:val="24"/>
          <w:szCs w:val="24"/>
        </w:rPr>
      </w:pPr>
      <w:r w:rsidRPr="007A3B70">
        <w:rPr>
          <w:b w:val="0"/>
          <w:color w:val="auto"/>
          <w:sz w:val="24"/>
          <w:szCs w:val="24"/>
        </w:rPr>
        <w:t>Муниципальное бюджетное учреждение «Многофункциональный центр предоставления Лукиянова Александра Анатольевича</w:t>
      </w:r>
      <w:r w:rsidR="00E83FCF" w:rsidRPr="007A3B70">
        <w:rPr>
          <w:b w:val="0"/>
          <w:color w:val="auto"/>
          <w:sz w:val="24"/>
          <w:szCs w:val="24"/>
        </w:rPr>
        <w:t>,</w:t>
      </w:r>
      <w:r w:rsidR="00E83FCF" w:rsidRPr="00B55CAB">
        <w:rPr>
          <w:b w:val="0"/>
          <w:sz w:val="24"/>
          <w:szCs w:val="24"/>
        </w:rPr>
        <w:t xml:space="preserve"> действующего на основании Устава</w:t>
      </w:r>
      <w:r w:rsidR="00FB3C88">
        <w:rPr>
          <w:b w:val="0"/>
          <w:sz w:val="24"/>
          <w:szCs w:val="24"/>
        </w:rPr>
        <w:t xml:space="preserve"> </w:t>
      </w:r>
      <w:r w:rsidR="00E83FCF" w:rsidRPr="00B55CAB">
        <w:rPr>
          <w:b w:val="0"/>
          <w:color w:val="auto"/>
          <w:sz w:val="24"/>
          <w:szCs w:val="24"/>
        </w:rPr>
        <w:t>в качестве Агента оказал</w:t>
      </w:r>
      <w:r w:rsidR="00E83FCF" w:rsidRPr="00B55CAB">
        <w:rPr>
          <w:b w:val="0"/>
          <w:color w:val="FF0000"/>
          <w:sz w:val="24"/>
          <w:szCs w:val="24"/>
        </w:rPr>
        <w:t xml:space="preserve">, </w:t>
      </w:r>
      <w:r w:rsidR="00E83FCF" w:rsidRPr="00B55CAB">
        <w:rPr>
          <w:b w:val="0"/>
          <w:color w:val="auto"/>
          <w:sz w:val="24"/>
          <w:szCs w:val="24"/>
        </w:rPr>
        <w:t xml:space="preserve">а </w:t>
      </w:r>
      <w:r w:rsidR="007A3B70" w:rsidRPr="007A3B70">
        <w:rPr>
          <w:b w:val="0"/>
          <w:color w:val="auto"/>
          <w:sz w:val="24"/>
          <w:szCs w:val="24"/>
          <w:u w:val="single"/>
        </w:rPr>
        <w:t>_____________</w:t>
      </w:r>
      <w:r w:rsidRPr="007A3B70">
        <w:rPr>
          <w:b w:val="0"/>
          <w:color w:val="auto"/>
          <w:sz w:val="24"/>
          <w:szCs w:val="24"/>
          <w:u w:val="single"/>
        </w:rPr>
        <w:t>_________________</w:t>
      </w:r>
      <w:r w:rsidR="00E83FCF" w:rsidRPr="007A3B70">
        <w:rPr>
          <w:b w:val="0"/>
          <w:color w:val="auto"/>
          <w:sz w:val="24"/>
          <w:szCs w:val="24"/>
          <w:u w:val="single"/>
        </w:rPr>
        <w:t>____________________________________</w:t>
      </w:r>
      <w:r w:rsidR="00E83FCF" w:rsidRPr="00B55CAB">
        <w:rPr>
          <w:b w:val="0"/>
          <w:color w:val="auto"/>
          <w:sz w:val="24"/>
          <w:szCs w:val="24"/>
        </w:rPr>
        <w:t>_,</w:t>
      </w:r>
      <w:r w:rsidR="00E83FCF" w:rsidRPr="00B55CAB">
        <w:rPr>
          <w:b w:val="0"/>
          <w:sz w:val="24"/>
          <w:szCs w:val="24"/>
        </w:rPr>
        <w:t xml:space="preserve"> " в лице </w:t>
      </w:r>
      <w:r w:rsidR="00E83FCF" w:rsidRPr="007A3B70">
        <w:rPr>
          <w:b w:val="0"/>
          <w:sz w:val="24"/>
          <w:szCs w:val="24"/>
          <w:u w:val="single"/>
        </w:rPr>
        <w:t>______________</w:t>
      </w:r>
      <w:r w:rsidR="00E83FCF" w:rsidRPr="00B55CAB">
        <w:rPr>
          <w:b w:val="0"/>
          <w:sz w:val="24"/>
          <w:szCs w:val="24"/>
        </w:rPr>
        <w:t>_, действующего на основании _</w:t>
      </w:r>
      <w:r w:rsidR="00E83FCF" w:rsidRPr="007A3B70">
        <w:rPr>
          <w:b w:val="0"/>
          <w:sz w:val="24"/>
          <w:szCs w:val="24"/>
          <w:u w:val="single"/>
        </w:rPr>
        <w:t>___</w:t>
      </w:r>
      <w:r w:rsidR="007A3B70">
        <w:rPr>
          <w:b w:val="0"/>
          <w:sz w:val="24"/>
          <w:szCs w:val="24"/>
          <w:u w:val="single"/>
        </w:rPr>
        <w:t>___</w:t>
      </w:r>
      <w:r w:rsidR="00E83FCF" w:rsidRPr="007A3B70">
        <w:rPr>
          <w:b w:val="0"/>
          <w:sz w:val="24"/>
          <w:szCs w:val="24"/>
          <w:u w:val="single"/>
        </w:rPr>
        <w:t>____</w:t>
      </w:r>
      <w:r w:rsidR="00E83FCF" w:rsidRPr="00B55CAB">
        <w:rPr>
          <w:b w:val="0"/>
          <w:sz w:val="24"/>
          <w:szCs w:val="24"/>
        </w:rPr>
        <w:t>_,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на следующие виды работ и услуг, в следующем количестве</w:t>
      </w:r>
      <w:r w:rsidR="00E83FCF" w:rsidRPr="00B55CAB">
        <w:rPr>
          <w:b w:val="0"/>
          <w:sz w:val="24"/>
          <w:szCs w:val="24"/>
        </w:rPr>
        <w:t>:</w:t>
      </w:r>
    </w:p>
    <w:p w:rsidR="005E5755" w:rsidRPr="00B55CAB" w:rsidRDefault="005E5755" w:rsidP="00AA20A1">
      <w:pPr>
        <w:pStyle w:val="33"/>
        <w:shd w:val="clear" w:color="auto" w:fill="auto"/>
        <w:spacing w:after="0" w:line="220" w:lineRule="exact"/>
        <w:ind w:left="426" w:firstLine="0"/>
        <w:jc w:val="left"/>
        <w:rPr>
          <w:b w:val="0"/>
          <w:sz w:val="24"/>
          <w:szCs w:val="24"/>
        </w:rPr>
      </w:pPr>
    </w:p>
    <w:tbl>
      <w:tblPr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0"/>
        <w:gridCol w:w="3321"/>
        <w:gridCol w:w="1559"/>
      </w:tblGrid>
      <w:tr w:rsidR="002300A0" w:rsidRPr="00B55CAB" w:rsidTr="005E5755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 w:rsidR="00496A40"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2300A0" w:rsidRPr="00B55CAB" w:rsidTr="005E5755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2300A0" w:rsidRPr="00B55CAB" w:rsidRDefault="002300A0" w:rsidP="005E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2300A0" w:rsidRPr="00B55CAB" w:rsidRDefault="002300A0" w:rsidP="005E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 w:rsidR="00496A40"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2300A0" w:rsidRPr="00B55CAB" w:rsidRDefault="002300A0" w:rsidP="005E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2300A0" w:rsidRPr="00B55CAB" w:rsidRDefault="002300A0" w:rsidP="005E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 w:rsidR="00496A40"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2300A0" w:rsidRPr="00B55CAB" w:rsidRDefault="002300A0" w:rsidP="005E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2300A0" w:rsidRPr="00B55CAB" w:rsidRDefault="002300A0" w:rsidP="005E5755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5E5755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2300A0" w:rsidRPr="00B55CAB" w:rsidRDefault="002300A0" w:rsidP="005E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5E5755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5E5755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5E5755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2300A0" w:rsidRPr="00B55CAB" w:rsidRDefault="002300A0" w:rsidP="005E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5E5755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5E5755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5E5755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5E5755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40" w:rsidRPr="00B55CAB" w:rsidRDefault="002300A0" w:rsidP="005E5755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5E5755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5E5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3C88" w:rsidRDefault="00FB3C88" w:rsidP="007A3B70">
      <w:pPr>
        <w:pStyle w:val="33"/>
        <w:shd w:val="clear" w:color="auto" w:fill="auto"/>
        <w:spacing w:after="0" w:line="220" w:lineRule="exact"/>
        <w:ind w:firstLine="0"/>
        <w:rPr>
          <w:sz w:val="24"/>
          <w:szCs w:val="24"/>
        </w:rPr>
      </w:pPr>
      <w:bookmarkStart w:id="0" w:name="_GoBack"/>
      <w:bookmarkEnd w:id="0"/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5E5755" w:rsidRDefault="005E5755">
      <w:pPr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br w:type="page"/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от «___»______________20____г.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оказаниеплатежных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04F42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7A3B7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615" w:rsidRDefault="00097615" w:rsidP="00F6565F">
      <w:r>
        <w:separator/>
      </w:r>
    </w:p>
  </w:endnote>
  <w:endnote w:type="continuationSeparator" w:id="0">
    <w:p w:rsidR="00097615" w:rsidRDefault="00097615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615" w:rsidRDefault="00097615"/>
  </w:footnote>
  <w:footnote w:type="continuationSeparator" w:id="0">
    <w:p w:rsidR="00097615" w:rsidRDefault="000976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5F"/>
    <w:rsid w:val="00000F7E"/>
    <w:rsid w:val="00024A7D"/>
    <w:rsid w:val="000441B0"/>
    <w:rsid w:val="00047E3D"/>
    <w:rsid w:val="00052ADF"/>
    <w:rsid w:val="00072DC0"/>
    <w:rsid w:val="00097615"/>
    <w:rsid w:val="000B1577"/>
    <w:rsid w:val="000B174F"/>
    <w:rsid w:val="000D28F8"/>
    <w:rsid w:val="000D58C9"/>
    <w:rsid w:val="000F49EC"/>
    <w:rsid w:val="001064BF"/>
    <w:rsid w:val="00122BD4"/>
    <w:rsid w:val="00130319"/>
    <w:rsid w:val="0014686C"/>
    <w:rsid w:val="00147E44"/>
    <w:rsid w:val="00156D36"/>
    <w:rsid w:val="00197313"/>
    <w:rsid w:val="00197C43"/>
    <w:rsid w:val="001B3586"/>
    <w:rsid w:val="001D1686"/>
    <w:rsid w:val="001E02C1"/>
    <w:rsid w:val="001F4855"/>
    <w:rsid w:val="00217CF7"/>
    <w:rsid w:val="002300A0"/>
    <w:rsid w:val="0025080C"/>
    <w:rsid w:val="002725A3"/>
    <w:rsid w:val="00275014"/>
    <w:rsid w:val="00295905"/>
    <w:rsid w:val="002D2F79"/>
    <w:rsid w:val="002F1037"/>
    <w:rsid w:val="00323C4C"/>
    <w:rsid w:val="00330DBB"/>
    <w:rsid w:val="00347FE0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F0D96"/>
    <w:rsid w:val="00501298"/>
    <w:rsid w:val="00506481"/>
    <w:rsid w:val="005115EB"/>
    <w:rsid w:val="00521169"/>
    <w:rsid w:val="00523C3A"/>
    <w:rsid w:val="00534BC4"/>
    <w:rsid w:val="00551799"/>
    <w:rsid w:val="0055768D"/>
    <w:rsid w:val="00563A0A"/>
    <w:rsid w:val="0056711D"/>
    <w:rsid w:val="00590D4F"/>
    <w:rsid w:val="005A6931"/>
    <w:rsid w:val="005A7E22"/>
    <w:rsid w:val="005A7F7A"/>
    <w:rsid w:val="005D465F"/>
    <w:rsid w:val="005E0D56"/>
    <w:rsid w:val="005E5755"/>
    <w:rsid w:val="006314BB"/>
    <w:rsid w:val="00637BA4"/>
    <w:rsid w:val="00654583"/>
    <w:rsid w:val="006567A8"/>
    <w:rsid w:val="00660579"/>
    <w:rsid w:val="006817C9"/>
    <w:rsid w:val="006A17B9"/>
    <w:rsid w:val="006A5DAA"/>
    <w:rsid w:val="006B7A6E"/>
    <w:rsid w:val="006C1A14"/>
    <w:rsid w:val="006C4153"/>
    <w:rsid w:val="006D39AB"/>
    <w:rsid w:val="00716541"/>
    <w:rsid w:val="0072005F"/>
    <w:rsid w:val="007338EF"/>
    <w:rsid w:val="00787C51"/>
    <w:rsid w:val="007A3B70"/>
    <w:rsid w:val="008105C7"/>
    <w:rsid w:val="00847E1D"/>
    <w:rsid w:val="0085184D"/>
    <w:rsid w:val="008C06D9"/>
    <w:rsid w:val="008F0F88"/>
    <w:rsid w:val="008F6404"/>
    <w:rsid w:val="0091512D"/>
    <w:rsid w:val="0092361D"/>
    <w:rsid w:val="009310F0"/>
    <w:rsid w:val="00976E24"/>
    <w:rsid w:val="009A5E1D"/>
    <w:rsid w:val="009C7F1E"/>
    <w:rsid w:val="00A2607D"/>
    <w:rsid w:val="00A2627A"/>
    <w:rsid w:val="00A2767D"/>
    <w:rsid w:val="00A57E06"/>
    <w:rsid w:val="00A91FAC"/>
    <w:rsid w:val="00AA20A1"/>
    <w:rsid w:val="00AB223B"/>
    <w:rsid w:val="00AC3C4F"/>
    <w:rsid w:val="00AE085C"/>
    <w:rsid w:val="00B0018F"/>
    <w:rsid w:val="00B26DC6"/>
    <w:rsid w:val="00B47D62"/>
    <w:rsid w:val="00B55CAB"/>
    <w:rsid w:val="00B6607F"/>
    <w:rsid w:val="00B71525"/>
    <w:rsid w:val="00B82604"/>
    <w:rsid w:val="00BA7785"/>
    <w:rsid w:val="00BD31EB"/>
    <w:rsid w:val="00BF4CE5"/>
    <w:rsid w:val="00C04FE3"/>
    <w:rsid w:val="00C126E1"/>
    <w:rsid w:val="00C24882"/>
    <w:rsid w:val="00C358F0"/>
    <w:rsid w:val="00C36EA4"/>
    <w:rsid w:val="00C46984"/>
    <w:rsid w:val="00C77C2D"/>
    <w:rsid w:val="00C874E4"/>
    <w:rsid w:val="00C94D48"/>
    <w:rsid w:val="00CB5BC6"/>
    <w:rsid w:val="00CC4BAD"/>
    <w:rsid w:val="00D003CC"/>
    <w:rsid w:val="00D03E58"/>
    <w:rsid w:val="00D04F42"/>
    <w:rsid w:val="00D22E9C"/>
    <w:rsid w:val="00D233EA"/>
    <w:rsid w:val="00D4745D"/>
    <w:rsid w:val="00D77FB2"/>
    <w:rsid w:val="00D9054B"/>
    <w:rsid w:val="00DE6A1D"/>
    <w:rsid w:val="00DE6D06"/>
    <w:rsid w:val="00E01A86"/>
    <w:rsid w:val="00E1141D"/>
    <w:rsid w:val="00E209FC"/>
    <w:rsid w:val="00E3207B"/>
    <w:rsid w:val="00E71B5D"/>
    <w:rsid w:val="00E81167"/>
    <w:rsid w:val="00E83FCF"/>
    <w:rsid w:val="00E858DA"/>
    <w:rsid w:val="00EC0D65"/>
    <w:rsid w:val="00ED1E54"/>
    <w:rsid w:val="00ED25AE"/>
    <w:rsid w:val="00F03731"/>
    <w:rsid w:val="00F4306B"/>
    <w:rsid w:val="00F6565F"/>
    <w:rsid w:val="00F704BB"/>
    <w:rsid w:val="00F73CC1"/>
    <w:rsid w:val="00F92BC5"/>
    <w:rsid w:val="00FB3C88"/>
    <w:rsid w:val="00FC6F87"/>
    <w:rsid w:val="00FD4362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E88B5-375B-4DD4-84FE-8C79513B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565F"/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48D9-B657-41E0-8C2C-A7FB5247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Юрисконсульт</cp:lastModifiedBy>
  <cp:revision>2</cp:revision>
  <cp:lastPrinted>2022-03-18T12:41:00Z</cp:lastPrinted>
  <dcterms:created xsi:type="dcterms:W3CDTF">2022-11-10T10:49:00Z</dcterms:created>
  <dcterms:modified xsi:type="dcterms:W3CDTF">2022-11-10T10:49:00Z</dcterms:modified>
</cp:coreProperties>
</file>